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4E2" w:rsidRDefault="009754E2" w:rsidP="009754E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9754E2" w:rsidRPr="009754E2" w:rsidRDefault="009754E2" w:rsidP="009754E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9754E2">
        <w:rPr>
          <w:rFonts w:asciiTheme="majorBidi" w:hAnsiTheme="majorBidi" w:cstheme="majorBidi"/>
          <w:sz w:val="24"/>
          <w:szCs w:val="24"/>
        </w:rPr>
        <w:t>5. Сведения о выполнении (достижении) мероприятий</w:t>
      </w:r>
    </w:p>
    <w:p w:rsidR="00B56934" w:rsidRPr="00B56934" w:rsidRDefault="009754E2" w:rsidP="00EF48E4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9754E2">
        <w:rPr>
          <w:rFonts w:asciiTheme="majorBidi" w:hAnsiTheme="majorBidi" w:cstheme="majorBidi"/>
          <w:sz w:val="24"/>
          <w:szCs w:val="24"/>
        </w:rPr>
        <w:t>(результатов) и контрольных точек комплекса</w:t>
      </w:r>
      <w:r w:rsidR="00B56934">
        <w:rPr>
          <w:rFonts w:asciiTheme="majorBidi" w:hAnsiTheme="majorBidi" w:cstheme="majorBidi"/>
          <w:sz w:val="24"/>
          <w:szCs w:val="24"/>
        </w:rPr>
        <w:t xml:space="preserve"> </w:t>
      </w:r>
      <w:r w:rsidRPr="009754E2">
        <w:rPr>
          <w:rFonts w:asciiTheme="majorBidi" w:hAnsiTheme="majorBidi" w:cstheme="majorBidi"/>
          <w:sz w:val="24"/>
          <w:szCs w:val="24"/>
        </w:rPr>
        <w:t>процессных мероприятий</w:t>
      </w:r>
      <w:r w:rsidR="00B56934">
        <w:rPr>
          <w:rFonts w:asciiTheme="majorBidi" w:hAnsiTheme="majorBidi" w:cstheme="majorBidi"/>
          <w:sz w:val="24"/>
          <w:szCs w:val="24"/>
        </w:rPr>
        <w:t xml:space="preserve"> </w:t>
      </w:r>
      <w:r w:rsidR="00B56934">
        <w:rPr>
          <w:rFonts w:ascii="Times New Roman" w:hAnsi="Times New Roman" w:cs="Times New Roman"/>
          <w:sz w:val="24"/>
          <w:szCs w:val="24"/>
        </w:rPr>
        <w:t xml:space="preserve">«Обеспечение реализации </w:t>
      </w:r>
      <w:r w:rsidR="00B56934">
        <w:rPr>
          <w:rFonts w:ascii="Times New Roman" w:hAnsi="Times New Roman" w:cs="Times New Roman"/>
          <w:sz w:val="24"/>
          <w:szCs w:val="24"/>
        </w:rPr>
        <w:br/>
        <w:t xml:space="preserve">Государственной программы по оказанию содействия добровольному переселению в Российскую Федерацию </w:t>
      </w:r>
      <w:r w:rsidR="00B56934">
        <w:rPr>
          <w:rFonts w:ascii="Times New Roman" w:hAnsi="Times New Roman" w:cs="Times New Roman"/>
          <w:sz w:val="24"/>
          <w:szCs w:val="24"/>
        </w:rPr>
        <w:br/>
        <w:t>соотечественников, проживающих за рубежом»</w:t>
      </w:r>
      <w:r w:rsidR="00B56934"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56934">
        <w:rPr>
          <w:rFonts w:asciiTheme="majorBidi" w:hAnsiTheme="majorBidi" w:cstheme="majorBidi"/>
          <w:color w:val="000000" w:themeColor="text1"/>
          <w:sz w:val="24"/>
          <w:szCs w:val="24"/>
        </w:rPr>
        <w:t>в 202</w:t>
      </w:r>
      <w:r w:rsidR="00EF48E4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="00B5693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году</w:t>
      </w:r>
    </w:p>
    <w:p w:rsidR="009754E2" w:rsidRPr="009754E2" w:rsidRDefault="009754E2" w:rsidP="009754E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9754E2" w:rsidRPr="009754E2" w:rsidRDefault="009754E2" w:rsidP="009754E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126"/>
        <w:gridCol w:w="851"/>
        <w:gridCol w:w="709"/>
        <w:gridCol w:w="992"/>
        <w:gridCol w:w="992"/>
        <w:gridCol w:w="1038"/>
        <w:gridCol w:w="692"/>
        <w:gridCol w:w="820"/>
        <w:gridCol w:w="882"/>
        <w:gridCol w:w="821"/>
        <w:gridCol w:w="1796"/>
        <w:gridCol w:w="1322"/>
        <w:gridCol w:w="815"/>
      </w:tblGrid>
      <w:tr w:rsidR="009754E2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B56934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Наименование мероприятия (результата)/контрольной точки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5" w:history="1">
              <w:r w:rsidRPr="009754E2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9754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Базовое 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Фактическое/прогнозное значение на конец отчетного периода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Индикатор (фактическое/прогнозное)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Плановое значение на конец текущего года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Прогнозное значение на конец текущего года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Фактическая/прогнозная дата наступления контрольной точки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Подтверждающий документ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Комментарий </w:t>
            </w:r>
          </w:p>
        </w:tc>
      </w:tr>
      <w:tr w:rsidR="009754E2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4E2" w:rsidRPr="009C4FB7" w:rsidRDefault="009C4FB7" w:rsidP="009C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C4FB7">
              <w:rPr>
                <w:rFonts w:asciiTheme="majorBidi" w:hAnsiTheme="majorBidi" w:cstheme="majorBidi"/>
                <w:sz w:val="24"/>
                <w:szCs w:val="24"/>
              </w:rPr>
              <w:t xml:space="preserve">Задача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«</w:t>
            </w:r>
            <w:r w:rsidRPr="009C4FB7">
              <w:rPr>
                <w:rFonts w:asciiTheme="majorBidi" w:hAnsiTheme="majorBidi" w:cstheme="majorBidi"/>
                <w:sz w:val="24"/>
                <w:szCs w:val="24"/>
              </w:rPr>
              <w:t>Создание условий, способствующих добровольному переселению соотечественников, проживающих за рубежом, в Кабардино-Балкарскую Республику, их закреплению, социокультурной адаптации и интеграции в принимающее сообщество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54E2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C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B7" w:rsidRDefault="009C4FB7" w:rsidP="009C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9754E2" w:rsidRPr="009C4FB7" w:rsidRDefault="009C4FB7" w:rsidP="009C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«Выплачена компенсация расходов участников Государственной программы и членов их семей на признание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 (или) квалификации, ученых степеней, ученых званий, полученных в иностранном государстве»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C4FB7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EF48E4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EF48E4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C4FB7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0/0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C4FB7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0/0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C4FB7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C4FB7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  <w:r w:rsidR="00EC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C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="00EC6162">
              <w:rPr>
                <w:rFonts w:ascii="Times New Roman" w:hAnsi="Times New Roman" w:cs="Times New Roman"/>
                <w:sz w:val="24"/>
                <w:szCs w:val="24"/>
              </w:rPr>
              <w:t>отдела Миннац КБР</w:t>
            </w:r>
          </w:p>
          <w:p w:rsidR="009754E2" w:rsidRPr="009754E2" w:rsidRDefault="009754E2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EC6162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softHyphen/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EC6162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Отсутствие заявлений от участников Государственной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программы </w:t>
            </w:r>
          </w:p>
        </w:tc>
      </w:tr>
      <w:tr w:rsidR="009C4FB7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9C4FB7" w:rsidP="009C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Default="009C4FB7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 заявка о выплате компенсации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C4FB7" w:rsidRPr="009754E2" w:rsidRDefault="009C4FB7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B7" w:rsidRPr="009754E2" w:rsidRDefault="00EC6162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Отсутствие заявлений от участников Государственной</w:t>
            </w:r>
          </w:p>
        </w:tc>
      </w:tr>
      <w:tr w:rsidR="00EC6162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выплата компенсации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Отсутствие заявлений от участников Государственной</w:t>
            </w:r>
          </w:p>
        </w:tc>
      </w:tr>
      <w:tr w:rsidR="00EC6162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«Выплачена компенсация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жилищное обустройство переселившимся в Кабардино-Балкарскую Республику участникам Государственной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C6162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C6162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754E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E4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Миннац КБР</w:t>
            </w:r>
          </w:p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6162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 заявка о выплате компенсации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916133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916133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916133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916133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916133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916133" w:rsidP="00EC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6162" w:rsidRDefault="00EC6162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P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62" w:rsidRDefault="00EC6162" w:rsidP="00EC61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6133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выплата компенсации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6133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«Выплачена компенсация участникам Государственной программы и членам их семей на оказание медицинской помощи до получения разрешения на временное проживание или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оформления гражданства Российской Федерации, в том числе компенсация расходов на медицинское освидетельствование»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EF48E4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EF48E4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0/0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0/0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E4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специалист отдела Миннац КБР</w:t>
            </w:r>
          </w:p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6133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 заявка о выплате компенсации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16133" w:rsidRPr="009754E2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Отсутствие заявлений от участников Государственной</w:t>
            </w:r>
          </w:p>
        </w:tc>
      </w:tr>
      <w:tr w:rsidR="00916133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выплата компенсации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Default="00EF48E4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16133" w:rsidRPr="009754E2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EF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33" w:rsidRPr="009754E2" w:rsidRDefault="00916133" w:rsidP="0091613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Отсутствие заявлений от участников Государственной</w:t>
            </w:r>
          </w:p>
        </w:tc>
      </w:tr>
      <w:tr w:rsidR="00530B27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«Реализовано мероприятие по изготовлению информационных материалов о Государственной программе»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едининица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EF48E4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150/150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150/150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Pr="009754E2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Pr="009754E2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Pr="009754E2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Pr="009754E2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A0" w:rsidRDefault="005822A0" w:rsidP="00582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Миннац КБР</w:t>
            </w:r>
          </w:p>
          <w:p w:rsidR="00530B27" w:rsidRPr="009754E2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Отчет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0B27" w:rsidRPr="009754E2" w:rsidTr="00EC61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информационные материалы о Государственной программе</w:t>
            </w:r>
          </w:p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едининица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822A0" w:rsidP="00582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0B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82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Pr="009754E2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Pr="009754E2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822A0" w:rsidP="00582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</w:t>
            </w:r>
            <w:bookmarkStart w:id="0" w:name="_GoBack"/>
            <w:bookmarkEnd w:id="0"/>
            <w:r w:rsidR="00530B27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822A0" w:rsidP="00582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530B27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A0" w:rsidRDefault="005822A0" w:rsidP="00582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специалист отдела Миннац КБР</w:t>
            </w:r>
          </w:p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7" w:rsidRDefault="00530B27" w:rsidP="00530B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D5075" w:rsidRPr="009754E2" w:rsidRDefault="003D5075">
      <w:pPr>
        <w:rPr>
          <w:rFonts w:asciiTheme="majorBidi" w:hAnsiTheme="majorBidi" w:cstheme="majorBidi"/>
          <w:sz w:val="24"/>
          <w:szCs w:val="24"/>
        </w:rPr>
      </w:pPr>
    </w:p>
    <w:sectPr w:rsidR="003D5075" w:rsidRPr="009754E2" w:rsidSect="009754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E2"/>
    <w:rsid w:val="001C3A02"/>
    <w:rsid w:val="003D5075"/>
    <w:rsid w:val="00530B27"/>
    <w:rsid w:val="005822A0"/>
    <w:rsid w:val="00916133"/>
    <w:rsid w:val="009754E2"/>
    <w:rsid w:val="009C4FB7"/>
    <w:rsid w:val="00B56934"/>
    <w:rsid w:val="00EC6162"/>
    <w:rsid w:val="00EF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A9A20-3AA1-4BE8-8996-B482CC2A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F3943-5E97-4151-B74A-F2098267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2025-02-10T09:47:00Z</dcterms:created>
  <dcterms:modified xsi:type="dcterms:W3CDTF">2026-02-14T08:20:00Z</dcterms:modified>
</cp:coreProperties>
</file>